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0A" w:rsidRDefault="00BA5F0A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D316C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BA5F0A" w:rsidRDefault="00BA5F0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BA5F0A" w:rsidRDefault="00BA5F0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BA5F0A" w:rsidRDefault="00BA5F0A" w:rsidP="00CF05B2">
      <w:pPr>
        <w:ind w:right="-1"/>
        <w:jc w:val="center"/>
        <w:rPr>
          <w:lang w:val="uk-UA"/>
        </w:rPr>
      </w:pPr>
    </w:p>
    <w:p w:rsidR="00BA5F0A" w:rsidRDefault="00BA5F0A" w:rsidP="00CF05B2">
      <w:pPr>
        <w:jc w:val="center"/>
        <w:rPr>
          <w:sz w:val="20"/>
          <w:szCs w:val="20"/>
          <w:lang w:val="uk-UA"/>
        </w:rPr>
      </w:pPr>
    </w:p>
    <w:p w:rsidR="00BA5F0A" w:rsidRDefault="00BA5F0A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BA5F0A" w:rsidRDefault="00BA5F0A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BA5F0A" w:rsidRDefault="00BA5F0A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BA5F0A" w:rsidRDefault="00BA5F0A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BA5F0A" w:rsidRDefault="00BA5F0A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BA5F0A" w:rsidRPr="00D618D9" w:rsidRDefault="00BA5F0A" w:rsidP="007035A8">
      <w:pPr>
        <w:tabs>
          <w:tab w:val="left" w:pos="2985"/>
        </w:tabs>
        <w:spacing w:line="360" w:lineRule="auto"/>
        <w:rPr>
          <w:b/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</w:t>
      </w:r>
    </w:p>
    <w:p w:rsidR="00BA5F0A" w:rsidRPr="00E24ABF" w:rsidRDefault="00BA5F0A" w:rsidP="000F6097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</w:t>
      </w:r>
      <w:r w:rsidR="00D316CC">
        <w:rPr>
          <w:bCs/>
          <w:sz w:val="28"/>
          <w:szCs w:val="28"/>
          <w:lang w:val="uk-UA"/>
        </w:rPr>
        <w:t>17</w:t>
      </w:r>
      <w:r>
        <w:rPr>
          <w:bCs/>
          <w:sz w:val="28"/>
          <w:szCs w:val="28"/>
          <w:lang w:val="uk-UA"/>
        </w:rPr>
        <w:t>.04</w:t>
      </w:r>
      <w:r w:rsidRPr="00E24ABF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E24ABF">
        <w:rPr>
          <w:bCs/>
          <w:lang w:val="uk-UA"/>
        </w:rPr>
        <w:t xml:space="preserve"> </w:t>
      </w:r>
      <w:r w:rsidR="00D316CC"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D316CC">
        <w:rPr>
          <w:bCs/>
          <w:sz w:val="28"/>
          <w:szCs w:val="20"/>
          <w:lang w:val="uk-UA"/>
        </w:rPr>
        <w:t>191</w:t>
      </w:r>
      <w:bookmarkStart w:id="0" w:name="_GoBack"/>
      <w:bookmarkEnd w:id="0"/>
      <w:r w:rsidRPr="00E24ABF">
        <w:rPr>
          <w:bCs/>
          <w:sz w:val="28"/>
          <w:szCs w:val="20"/>
          <w:lang w:val="uk-UA"/>
        </w:rPr>
        <w:t xml:space="preserve">  </w:t>
      </w:r>
    </w:p>
    <w:p w:rsidR="00BA5F0A" w:rsidRPr="00DA4281" w:rsidRDefault="00BA5F0A" w:rsidP="008C15D7">
      <w:pPr>
        <w:rPr>
          <w:sz w:val="27"/>
          <w:szCs w:val="27"/>
          <w:lang w:val="uk-UA"/>
        </w:rPr>
      </w:pPr>
      <w:r w:rsidRPr="00F20A6D">
        <w:rPr>
          <w:sz w:val="28"/>
          <w:szCs w:val="28"/>
          <w:lang w:val="uk-UA"/>
        </w:rPr>
        <w:t xml:space="preserve">Про </w:t>
      </w:r>
      <w:r w:rsidRPr="00DA4281">
        <w:rPr>
          <w:sz w:val="27"/>
          <w:szCs w:val="27"/>
          <w:lang w:val="uk-UA"/>
        </w:rPr>
        <w:t xml:space="preserve">встановлення  засобів </w:t>
      </w:r>
    </w:p>
    <w:p w:rsidR="00BA5F0A" w:rsidRPr="00DA4281" w:rsidRDefault="00BA5F0A" w:rsidP="008C15D7">
      <w:pPr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 xml:space="preserve">регулювання дорожнього руху </w:t>
      </w:r>
    </w:p>
    <w:p w:rsidR="00BA5F0A" w:rsidRPr="00DA4281" w:rsidRDefault="00BA5F0A" w:rsidP="008C15D7">
      <w:pPr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 xml:space="preserve">по вул. </w:t>
      </w:r>
      <w:proofErr w:type="spellStart"/>
      <w:r w:rsidRPr="00DA4281">
        <w:rPr>
          <w:sz w:val="27"/>
          <w:szCs w:val="27"/>
          <w:lang w:val="uk-UA"/>
        </w:rPr>
        <w:t>Неманихіна</w:t>
      </w:r>
      <w:proofErr w:type="spellEnd"/>
      <w:r w:rsidRPr="00DA4281">
        <w:rPr>
          <w:sz w:val="27"/>
          <w:szCs w:val="27"/>
          <w:lang w:val="uk-UA"/>
        </w:rPr>
        <w:t xml:space="preserve"> у м. Малині </w:t>
      </w:r>
    </w:p>
    <w:p w:rsidR="00BA5F0A" w:rsidRPr="00DA4281" w:rsidRDefault="00BA5F0A" w:rsidP="008C15D7">
      <w:pPr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 xml:space="preserve">та на під'їзних шляхах до неї   </w:t>
      </w:r>
    </w:p>
    <w:p w:rsidR="00BA5F0A" w:rsidRPr="00DA4281" w:rsidRDefault="00BA5F0A" w:rsidP="008C15D7">
      <w:pPr>
        <w:rPr>
          <w:sz w:val="22"/>
          <w:szCs w:val="22"/>
          <w:lang w:val="uk-UA"/>
        </w:rPr>
      </w:pPr>
      <w:r w:rsidRPr="00DA4281">
        <w:rPr>
          <w:sz w:val="22"/>
          <w:szCs w:val="22"/>
          <w:lang w:val="uk-UA"/>
        </w:rPr>
        <w:t xml:space="preserve"> </w:t>
      </w:r>
    </w:p>
    <w:p w:rsidR="00BA5F0A" w:rsidRPr="00DA4281" w:rsidRDefault="00BA5F0A" w:rsidP="008C15D7">
      <w:pPr>
        <w:rPr>
          <w:sz w:val="22"/>
          <w:szCs w:val="22"/>
          <w:lang w:val="uk-UA"/>
        </w:rPr>
      </w:pPr>
    </w:p>
    <w:p w:rsidR="00BA5F0A" w:rsidRPr="00DA4281" w:rsidRDefault="00BA5F0A" w:rsidP="00DA4281">
      <w:pPr>
        <w:pStyle w:val="a4"/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ab/>
        <w:t>Керуючись</w:t>
      </w:r>
      <w:r w:rsidRPr="00DA4281">
        <w:rPr>
          <w:sz w:val="27"/>
          <w:szCs w:val="27"/>
          <w:lang w:val="uk-UA"/>
        </w:rPr>
        <w:t xml:space="preserve"> </w:t>
      </w:r>
      <w:r w:rsidRPr="00DA4281">
        <w:rPr>
          <w:color w:val="000000"/>
          <w:spacing w:val="1"/>
          <w:sz w:val="27"/>
          <w:szCs w:val="27"/>
          <w:lang w:val="uk-UA"/>
        </w:rPr>
        <w:t>підпунктом 7 пункту «а»</w:t>
      </w:r>
      <w:r>
        <w:rPr>
          <w:sz w:val="27"/>
          <w:szCs w:val="27"/>
          <w:lang w:val="uk-UA"/>
        </w:rPr>
        <w:t xml:space="preserve"> статті 30 Закону України</w:t>
      </w:r>
      <w:r w:rsidRPr="00DA4281">
        <w:rPr>
          <w:sz w:val="27"/>
          <w:szCs w:val="27"/>
          <w:lang w:val="uk-UA"/>
        </w:rPr>
        <w:t xml:space="preserve"> «Про місцеве самоврядування в Україні», в зв'язку з в</w:t>
      </w:r>
      <w:r>
        <w:rPr>
          <w:sz w:val="27"/>
          <w:szCs w:val="27"/>
          <w:lang w:val="uk-UA"/>
        </w:rPr>
        <w:t xml:space="preserve">ідкриттям </w:t>
      </w:r>
      <w:r w:rsidRPr="00DA4281">
        <w:rPr>
          <w:sz w:val="27"/>
          <w:szCs w:val="27"/>
          <w:lang w:val="uk-UA"/>
        </w:rPr>
        <w:t>проїзду легкового транспорту</w:t>
      </w:r>
      <w:r>
        <w:rPr>
          <w:sz w:val="27"/>
          <w:szCs w:val="27"/>
          <w:lang w:val="uk-UA"/>
        </w:rPr>
        <w:t xml:space="preserve"> по </w:t>
      </w:r>
      <w:proofErr w:type="spellStart"/>
      <w:r>
        <w:rPr>
          <w:sz w:val="27"/>
          <w:szCs w:val="27"/>
          <w:lang w:val="uk-UA"/>
        </w:rPr>
        <w:t>вул.Неманихіна</w:t>
      </w:r>
      <w:proofErr w:type="spellEnd"/>
      <w:r>
        <w:rPr>
          <w:sz w:val="27"/>
          <w:szCs w:val="27"/>
          <w:lang w:val="uk-UA"/>
        </w:rPr>
        <w:t xml:space="preserve"> у м. Малині</w:t>
      </w:r>
      <w:r w:rsidRPr="00DA4281">
        <w:rPr>
          <w:sz w:val="27"/>
          <w:szCs w:val="27"/>
          <w:lang w:val="uk-UA"/>
        </w:rPr>
        <w:t xml:space="preserve">, </w:t>
      </w:r>
      <w:r w:rsidRPr="00DA4281">
        <w:rPr>
          <w:color w:val="000000"/>
          <w:sz w:val="27"/>
          <w:szCs w:val="27"/>
          <w:lang w:val="uk-UA"/>
        </w:rPr>
        <w:t>в</w:t>
      </w:r>
      <w:r w:rsidRPr="00DA4281">
        <w:rPr>
          <w:sz w:val="27"/>
          <w:szCs w:val="27"/>
          <w:lang w:val="uk-UA"/>
        </w:rPr>
        <w:t xml:space="preserve">раховуючи  </w:t>
      </w:r>
      <w:r w:rsidRPr="00DA4281">
        <w:rPr>
          <w:color w:val="000000"/>
          <w:sz w:val="27"/>
          <w:szCs w:val="27"/>
          <w:lang w:val="uk-UA"/>
        </w:rPr>
        <w:t>рекомендації</w:t>
      </w:r>
      <w:r>
        <w:rPr>
          <w:sz w:val="27"/>
          <w:szCs w:val="27"/>
          <w:lang w:val="uk-UA"/>
        </w:rPr>
        <w:t xml:space="preserve"> комісії </w:t>
      </w:r>
      <w:r w:rsidRPr="00DA4281">
        <w:rPr>
          <w:sz w:val="27"/>
          <w:szCs w:val="27"/>
          <w:lang w:val="uk-UA"/>
        </w:rPr>
        <w:t xml:space="preserve">з безпеки дорожнього руху в </w:t>
      </w:r>
      <w:proofErr w:type="spellStart"/>
      <w:r w:rsidRPr="00DA4281">
        <w:rPr>
          <w:sz w:val="27"/>
          <w:szCs w:val="27"/>
          <w:lang w:val="uk-UA"/>
        </w:rPr>
        <w:t>Малинській</w:t>
      </w:r>
      <w:proofErr w:type="spellEnd"/>
      <w:r w:rsidRPr="00DA4281">
        <w:rPr>
          <w:sz w:val="27"/>
          <w:szCs w:val="27"/>
          <w:lang w:val="uk-UA"/>
        </w:rPr>
        <w:t xml:space="preserve"> міській територіальній громаді, визначені протокольним рішенням від 15.04.2024, виконавчий комітет міської ради  </w:t>
      </w:r>
    </w:p>
    <w:p w:rsidR="00BA5F0A" w:rsidRPr="00DA4281" w:rsidRDefault="00BA5F0A" w:rsidP="008C15D7">
      <w:pPr>
        <w:jc w:val="both"/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 xml:space="preserve">В И Р І Ш И В :     </w:t>
      </w:r>
    </w:p>
    <w:p w:rsidR="00BA5F0A" w:rsidRPr="00DA4281" w:rsidRDefault="00BA5F0A" w:rsidP="00BB4428">
      <w:pPr>
        <w:ind w:firstLine="567"/>
        <w:jc w:val="both"/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>1. Доручити КП «</w:t>
      </w:r>
      <w:proofErr w:type="spellStart"/>
      <w:r w:rsidRPr="00DA4281">
        <w:rPr>
          <w:sz w:val="27"/>
          <w:szCs w:val="27"/>
          <w:lang w:val="uk-UA"/>
        </w:rPr>
        <w:t>Малин</w:t>
      </w:r>
      <w:proofErr w:type="spellEnd"/>
      <w:r w:rsidRPr="00DA4281">
        <w:rPr>
          <w:sz w:val="27"/>
          <w:szCs w:val="27"/>
          <w:lang w:val="uk-UA"/>
        </w:rPr>
        <w:t xml:space="preserve">» </w:t>
      </w:r>
      <w:proofErr w:type="spellStart"/>
      <w:r w:rsidRPr="00DA4281">
        <w:rPr>
          <w:sz w:val="27"/>
          <w:szCs w:val="27"/>
          <w:lang w:val="uk-UA"/>
        </w:rPr>
        <w:t>Малинської</w:t>
      </w:r>
      <w:proofErr w:type="spellEnd"/>
      <w:r w:rsidRPr="00DA4281">
        <w:rPr>
          <w:sz w:val="27"/>
          <w:szCs w:val="27"/>
          <w:lang w:val="uk-UA"/>
        </w:rPr>
        <w:t xml:space="preserve"> міської ради (Сергій КИРИЧЕНКО) встановити засоби регулювання дорожнього руху (знаки, таблички) на </w:t>
      </w:r>
      <w:r>
        <w:rPr>
          <w:sz w:val="27"/>
          <w:szCs w:val="27"/>
          <w:lang w:val="uk-UA"/>
        </w:rPr>
        <w:t xml:space="preserve">              </w:t>
      </w:r>
      <w:r w:rsidRPr="00DA4281">
        <w:rPr>
          <w:sz w:val="27"/>
          <w:szCs w:val="27"/>
          <w:lang w:val="uk-UA"/>
        </w:rPr>
        <w:t xml:space="preserve">вул. </w:t>
      </w:r>
      <w:proofErr w:type="spellStart"/>
      <w:r w:rsidRPr="00DA4281">
        <w:rPr>
          <w:sz w:val="27"/>
          <w:szCs w:val="27"/>
          <w:lang w:val="uk-UA"/>
        </w:rPr>
        <w:t>Неманихіна</w:t>
      </w:r>
      <w:proofErr w:type="spellEnd"/>
      <w:r w:rsidRPr="00DA4281">
        <w:rPr>
          <w:sz w:val="27"/>
          <w:szCs w:val="27"/>
          <w:lang w:val="uk-UA"/>
        </w:rPr>
        <w:t xml:space="preserve"> у м. Малині згідно схеми, що додається, попередньо погодивши вказану схему в Управлінні патрульної поліції в Житомирській області.</w:t>
      </w:r>
    </w:p>
    <w:p w:rsidR="00BA5F0A" w:rsidRPr="00DA4281" w:rsidRDefault="00BA5F0A" w:rsidP="00E950FF">
      <w:pPr>
        <w:pStyle w:val="a7"/>
        <w:ind w:firstLine="5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A4281">
        <w:rPr>
          <w:rFonts w:ascii="Times New Roman" w:hAnsi="Times New Roman" w:cs="Times New Roman"/>
          <w:sz w:val="27"/>
          <w:szCs w:val="27"/>
          <w:lang w:val="uk-UA"/>
        </w:rPr>
        <w:t xml:space="preserve">2. Звернутись до </w:t>
      </w:r>
      <w:proofErr w:type="spellStart"/>
      <w:r w:rsidRPr="00DA4281">
        <w:rPr>
          <w:rFonts w:ascii="Times New Roman" w:hAnsi="Times New Roman" w:cs="Times New Roman"/>
          <w:sz w:val="27"/>
          <w:szCs w:val="27"/>
          <w:lang w:val="uk-UA"/>
        </w:rPr>
        <w:t>Департамента</w:t>
      </w:r>
      <w:proofErr w:type="spellEnd"/>
      <w:r w:rsidRPr="00DA4281">
        <w:rPr>
          <w:rFonts w:ascii="Times New Roman" w:hAnsi="Times New Roman" w:cs="Times New Roman"/>
          <w:sz w:val="27"/>
          <w:szCs w:val="27"/>
          <w:lang w:val="uk-UA"/>
        </w:rPr>
        <w:t xml:space="preserve"> регіонального розвитку Житомирської ОДА  стосовно встановлення дорожніх знаків, які забороняють рух вантажного транспорту на вул. </w:t>
      </w:r>
      <w:proofErr w:type="spellStart"/>
      <w:r w:rsidRPr="00DA4281">
        <w:rPr>
          <w:rFonts w:ascii="Times New Roman" w:hAnsi="Times New Roman" w:cs="Times New Roman"/>
          <w:sz w:val="27"/>
          <w:szCs w:val="27"/>
          <w:lang w:val="uk-UA"/>
        </w:rPr>
        <w:t>Неманихіна</w:t>
      </w:r>
      <w:proofErr w:type="spellEnd"/>
      <w:r w:rsidRPr="00DA4281">
        <w:rPr>
          <w:rFonts w:ascii="Times New Roman" w:hAnsi="Times New Roman" w:cs="Times New Roman"/>
          <w:sz w:val="27"/>
          <w:szCs w:val="27"/>
          <w:lang w:val="uk-UA"/>
        </w:rPr>
        <w:t xml:space="preserve"> з вул. Приходька в м. Малині з обох сторін від перехрестя вказаних вулиць.</w:t>
      </w:r>
    </w:p>
    <w:p w:rsidR="00BA5F0A" w:rsidRPr="00DA4281" w:rsidRDefault="00BA5F0A" w:rsidP="00F20A6D">
      <w:pPr>
        <w:ind w:firstLine="567"/>
        <w:jc w:val="both"/>
        <w:rPr>
          <w:sz w:val="27"/>
          <w:szCs w:val="27"/>
          <w:lang w:val="uk-UA"/>
        </w:rPr>
      </w:pPr>
      <w:r w:rsidRPr="00DA4281">
        <w:rPr>
          <w:color w:val="000000"/>
          <w:sz w:val="27"/>
          <w:szCs w:val="27"/>
          <w:lang w:val="uk-UA"/>
        </w:rPr>
        <w:t>3. Головному спеціалісту в</w:t>
      </w:r>
      <w:r w:rsidRPr="00DA4281">
        <w:rPr>
          <w:sz w:val="27"/>
          <w:szCs w:val="27"/>
          <w:lang w:val="uk-UA"/>
        </w:rPr>
        <w:t>ідділу містобудування, земельних відносин, економіки та інвестицій</w:t>
      </w:r>
      <w:r w:rsidRPr="00DA4281">
        <w:rPr>
          <w:color w:val="000000"/>
          <w:sz w:val="27"/>
          <w:szCs w:val="27"/>
          <w:lang w:val="uk-UA"/>
        </w:rPr>
        <w:t xml:space="preserve"> (Алла ОЛЕКСЮК) повідомити</w:t>
      </w:r>
      <w:r w:rsidRPr="00DA4281">
        <w:rPr>
          <w:sz w:val="27"/>
          <w:szCs w:val="27"/>
          <w:lang w:val="uk-UA"/>
        </w:rPr>
        <w:t xml:space="preserve"> КП «</w:t>
      </w:r>
      <w:proofErr w:type="spellStart"/>
      <w:r w:rsidRPr="00DA4281">
        <w:rPr>
          <w:sz w:val="27"/>
          <w:szCs w:val="27"/>
          <w:lang w:val="uk-UA"/>
        </w:rPr>
        <w:t>Малин</w:t>
      </w:r>
      <w:proofErr w:type="spellEnd"/>
      <w:r w:rsidRPr="00DA4281">
        <w:rPr>
          <w:sz w:val="27"/>
          <w:szCs w:val="27"/>
          <w:lang w:val="uk-UA"/>
        </w:rPr>
        <w:t xml:space="preserve">» </w:t>
      </w:r>
      <w:proofErr w:type="spellStart"/>
      <w:r w:rsidRPr="00DA4281">
        <w:rPr>
          <w:sz w:val="27"/>
          <w:szCs w:val="27"/>
          <w:lang w:val="uk-UA"/>
        </w:rPr>
        <w:t>Малинської</w:t>
      </w:r>
      <w:proofErr w:type="spellEnd"/>
      <w:r w:rsidRPr="00DA4281">
        <w:rPr>
          <w:sz w:val="27"/>
          <w:szCs w:val="27"/>
          <w:lang w:val="uk-UA"/>
        </w:rPr>
        <w:t xml:space="preserve"> міської ради та ВП № 1 Коростенського РУП ГУНП в Житомирській області про прийняте рішення виконавчого комітету міської ради; підготувати звернення відповідно п.2 даного рішення</w:t>
      </w:r>
      <w:r w:rsidRPr="00DA4281">
        <w:rPr>
          <w:color w:val="000000"/>
          <w:sz w:val="27"/>
          <w:szCs w:val="27"/>
          <w:lang w:val="uk-UA"/>
        </w:rPr>
        <w:t>.</w:t>
      </w:r>
    </w:p>
    <w:p w:rsidR="00BA5F0A" w:rsidRPr="00DA4281" w:rsidRDefault="00BA5F0A" w:rsidP="00F20A6D">
      <w:pPr>
        <w:ind w:firstLine="567"/>
        <w:jc w:val="both"/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>4. Контроль за виконанням даного рішення покласти на заступника міського голови Павла ІВАНЕНКА.</w:t>
      </w:r>
    </w:p>
    <w:p w:rsidR="00BA5F0A" w:rsidRPr="00DA4281" w:rsidRDefault="00BA5F0A" w:rsidP="008C15D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6"/>
          <w:szCs w:val="16"/>
          <w:lang w:val="uk-UA"/>
        </w:rPr>
      </w:pPr>
    </w:p>
    <w:p w:rsidR="00BA5F0A" w:rsidRPr="00DA4281" w:rsidRDefault="00BA5F0A" w:rsidP="008C15D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6"/>
          <w:szCs w:val="16"/>
          <w:lang w:val="uk-UA"/>
        </w:rPr>
      </w:pPr>
    </w:p>
    <w:p w:rsidR="00BA5F0A" w:rsidRPr="00DA4281" w:rsidRDefault="00BA5F0A" w:rsidP="000F6097">
      <w:pPr>
        <w:tabs>
          <w:tab w:val="left" w:pos="6804"/>
        </w:tabs>
        <w:ind w:left="75"/>
        <w:jc w:val="both"/>
        <w:rPr>
          <w:sz w:val="27"/>
          <w:szCs w:val="27"/>
          <w:lang w:val="uk-UA"/>
        </w:rPr>
      </w:pPr>
      <w:r w:rsidRPr="00DA4281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>Заступник м</w:t>
      </w:r>
      <w:r w:rsidRPr="00DA4281">
        <w:rPr>
          <w:sz w:val="27"/>
          <w:szCs w:val="27"/>
          <w:lang w:val="uk-UA"/>
        </w:rPr>
        <w:t>іськ</w:t>
      </w:r>
      <w:r>
        <w:rPr>
          <w:sz w:val="27"/>
          <w:szCs w:val="27"/>
          <w:lang w:val="uk-UA"/>
        </w:rPr>
        <w:t>ого</w:t>
      </w:r>
      <w:r w:rsidRPr="00DA4281">
        <w:rPr>
          <w:sz w:val="27"/>
          <w:szCs w:val="27"/>
          <w:lang w:val="uk-UA"/>
        </w:rPr>
        <w:t xml:space="preserve"> голов</w:t>
      </w:r>
      <w:r>
        <w:rPr>
          <w:sz w:val="27"/>
          <w:szCs w:val="27"/>
          <w:lang w:val="uk-UA"/>
        </w:rPr>
        <w:t>и                                          Віктор ГВОЗДЕЦЬКИЙ</w:t>
      </w:r>
      <w:r w:rsidRPr="00DA4281">
        <w:rPr>
          <w:sz w:val="27"/>
          <w:szCs w:val="27"/>
          <w:lang w:val="uk-UA"/>
        </w:rPr>
        <w:t xml:space="preserve">                                                </w:t>
      </w:r>
      <w:r>
        <w:rPr>
          <w:sz w:val="27"/>
          <w:szCs w:val="27"/>
          <w:lang w:val="uk-UA"/>
        </w:rPr>
        <w:t xml:space="preserve">      </w:t>
      </w:r>
      <w:r w:rsidRPr="00DA4281">
        <w:rPr>
          <w:sz w:val="27"/>
          <w:szCs w:val="27"/>
          <w:lang w:val="uk-UA"/>
        </w:rPr>
        <w:t xml:space="preserve">           </w:t>
      </w:r>
      <w:r>
        <w:rPr>
          <w:sz w:val="27"/>
          <w:szCs w:val="27"/>
          <w:lang w:val="uk-UA"/>
        </w:rPr>
        <w:t xml:space="preserve"> </w:t>
      </w:r>
    </w:p>
    <w:p w:rsidR="00BA5F0A" w:rsidRPr="00DA4281" w:rsidRDefault="00BA5F0A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7"/>
          <w:szCs w:val="27"/>
          <w:lang w:val="uk-UA"/>
        </w:rPr>
      </w:pPr>
      <w:r w:rsidRPr="00DA4281">
        <w:rPr>
          <w:rFonts w:ascii="Georgia" w:hAnsi="Georgia"/>
          <w:color w:val="777777"/>
          <w:sz w:val="27"/>
          <w:szCs w:val="27"/>
          <w:lang w:val="uk-UA"/>
        </w:rPr>
        <w:t xml:space="preserve"> </w:t>
      </w:r>
    </w:p>
    <w:p w:rsidR="00BA5F0A" w:rsidRPr="00DA4281" w:rsidRDefault="00BA5F0A" w:rsidP="00415867">
      <w:pPr>
        <w:tabs>
          <w:tab w:val="left" w:pos="0"/>
        </w:tabs>
        <w:jc w:val="both"/>
        <w:rPr>
          <w:lang w:val="uk-UA"/>
        </w:rPr>
      </w:pPr>
      <w:r w:rsidRPr="00DA4281">
        <w:rPr>
          <w:lang w:val="uk-UA"/>
        </w:rPr>
        <w:t>_______________ Павло ІВАНЕНКО</w:t>
      </w:r>
    </w:p>
    <w:p w:rsidR="00BA5F0A" w:rsidRPr="00DA4281" w:rsidRDefault="00BA5F0A" w:rsidP="00BD7B59">
      <w:pPr>
        <w:tabs>
          <w:tab w:val="left" w:pos="7350"/>
        </w:tabs>
        <w:jc w:val="both"/>
        <w:rPr>
          <w:color w:val="000000"/>
          <w:lang w:val="uk-UA"/>
        </w:rPr>
      </w:pPr>
      <w:r w:rsidRPr="00DA4281">
        <w:rPr>
          <w:color w:val="000000"/>
        </w:rPr>
        <w:t>_______</w:t>
      </w:r>
      <w:r w:rsidRPr="00DA4281">
        <w:rPr>
          <w:color w:val="000000"/>
          <w:lang w:val="uk-UA"/>
        </w:rPr>
        <w:t>__</w:t>
      </w:r>
      <w:r w:rsidRPr="00DA4281">
        <w:rPr>
          <w:color w:val="000000"/>
        </w:rPr>
        <w:t xml:space="preserve">______ </w:t>
      </w:r>
      <w:proofErr w:type="spellStart"/>
      <w:r w:rsidRPr="00DA4281">
        <w:rPr>
          <w:color w:val="000000"/>
        </w:rPr>
        <w:t>Ігор</w:t>
      </w:r>
      <w:proofErr w:type="spellEnd"/>
      <w:r w:rsidRPr="00DA4281">
        <w:rPr>
          <w:color w:val="000000"/>
        </w:rPr>
        <w:t xml:space="preserve"> МАЛЕГУС</w:t>
      </w:r>
    </w:p>
    <w:p w:rsidR="00BA5F0A" w:rsidRPr="00245EB3" w:rsidRDefault="00BA5F0A" w:rsidP="00BD7B59">
      <w:pPr>
        <w:tabs>
          <w:tab w:val="left" w:pos="7350"/>
        </w:tabs>
        <w:jc w:val="both"/>
        <w:rPr>
          <w:color w:val="000000"/>
          <w:lang w:val="uk-UA"/>
        </w:rPr>
      </w:pPr>
      <w:r w:rsidRPr="00DA4281">
        <w:rPr>
          <w:color w:val="000000"/>
        </w:rPr>
        <w:t>______</w:t>
      </w:r>
      <w:r w:rsidRPr="00DA4281">
        <w:rPr>
          <w:color w:val="000000"/>
          <w:lang w:val="uk-UA"/>
        </w:rPr>
        <w:t>__</w:t>
      </w:r>
      <w:r>
        <w:rPr>
          <w:color w:val="000000"/>
        </w:rPr>
        <w:t xml:space="preserve">_______ </w:t>
      </w:r>
      <w:r>
        <w:rPr>
          <w:color w:val="000000"/>
          <w:lang w:val="uk-UA"/>
        </w:rPr>
        <w:t>Олександр ПАРШАКОВ</w:t>
      </w:r>
    </w:p>
    <w:p w:rsidR="00BA5F0A" w:rsidRPr="00DA4281" w:rsidRDefault="00BA5F0A" w:rsidP="00A672ED">
      <w:pPr>
        <w:tabs>
          <w:tab w:val="left" w:pos="7350"/>
        </w:tabs>
        <w:jc w:val="both"/>
        <w:rPr>
          <w:color w:val="000000"/>
          <w:lang w:val="uk-UA"/>
        </w:rPr>
      </w:pPr>
      <w:r w:rsidRPr="00DA4281">
        <w:rPr>
          <w:color w:val="000000"/>
          <w:lang w:val="uk-UA"/>
        </w:rPr>
        <w:t>_______________ Олександр ОСАДЧИЙ</w:t>
      </w:r>
    </w:p>
    <w:p w:rsidR="00BA5F0A" w:rsidRPr="00F20A6D" w:rsidRDefault="00BA5F0A">
      <w:pPr>
        <w:tabs>
          <w:tab w:val="left" w:pos="7350"/>
        </w:tabs>
        <w:jc w:val="both"/>
        <w:rPr>
          <w:sz w:val="28"/>
          <w:szCs w:val="28"/>
          <w:lang w:val="uk-UA"/>
        </w:rPr>
      </w:pPr>
      <w:r w:rsidRPr="00DA4281">
        <w:rPr>
          <w:lang w:val="uk-UA"/>
        </w:rPr>
        <w:t>_______________ Алла ОЛЕКСЮК</w:t>
      </w:r>
    </w:p>
    <w:sectPr w:rsidR="00BA5F0A" w:rsidRPr="00F20A6D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5C39"/>
    <w:rsid w:val="000F6097"/>
    <w:rsid w:val="00141DCE"/>
    <w:rsid w:val="001B7BBA"/>
    <w:rsid w:val="001F2F31"/>
    <w:rsid w:val="00232CD0"/>
    <w:rsid w:val="00235C87"/>
    <w:rsid w:val="00245EB3"/>
    <w:rsid w:val="002614A7"/>
    <w:rsid w:val="002670ED"/>
    <w:rsid w:val="002E24EC"/>
    <w:rsid w:val="00371275"/>
    <w:rsid w:val="00383D4C"/>
    <w:rsid w:val="00387D00"/>
    <w:rsid w:val="003D4471"/>
    <w:rsid w:val="0040526E"/>
    <w:rsid w:val="00411536"/>
    <w:rsid w:val="00415867"/>
    <w:rsid w:val="004555FB"/>
    <w:rsid w:val="004A374A"/>
    <w:rsid w:val="004E3BB3"/>
    <w:rsid w:val="004F2CA9"/>
    <w:rsid w:val="00503696"/>
    <w:rsid w:val="005B57AB"/>
    <w:rsid w:val="006831B3"/>
    <w:rsid w:val="006B328C"/>
    <w:rsid w:val="006B7007"/>
    <w:rsid w:val="006E1413"/>
    <w:rsid w:val="00702C6D"/>
    <w:rsid w:val="007035A8"/>
    <w:rsid w:val="00727791"/>
    <w:rsid w:val="0074254A"/>
    <w:rsid w:val="00803536"/>
    <w:rsid w:val="008277C3"/>
    <w:rsid w:val="00837BAB"/>
    <w:rsid w:val="008B3593"/>
    <w:rsid w:val="008C15D7"/>
    <w:rsid w:val="0095612F"/>
    <w:rsid w:val="00966938"/>
    <w:rsid w:val="009725D6"/>
    <w:rsid w:val="009A08ED"/>
    <w:rsid w:val="009A3F1C"/>
    <w:rsid w:val="009C2936"/>
    <w:rsid w:val="009D2606"/>
    <w:rsid w:val="00A43A89"/>
    <w:rsid w:val="00A672ED"/>
    <w:rsid w:val="00A93C38"/>
    <w:rsid w:val="00AA1FD5"/>
    <w:rsid w:val="00AA4AE0"/>
    <w:rsid w:val="00AC5841"/>
    <w:rsid w:val="00AE2187"/>
    <w:rsid w:val="00B227A9"/>
    <w:rsid w:val="00B3108C"/>
    <w:rsid w:val="00B468B7"/>
    <w:rsid w:val="00B948A0"/>
    <w:rsid w:val="00BA29B2"/>
    <w:rsid w:val="00BA5F0A"/>
    <w:rsid w:val="00BB4428"/>
    <w:rsid w:val="00BD7B59"/>
    <w:rsid w:val="00BF78C2"/>
    <w:rsid w:val="00C0727F"/>
    <w:rsid w:val="00C1724D"/>
    <w:rsid w:val="00C921FD"/>
    <w:rsid w:val="00CA2C30"/>
    <w:rsid w:val="00CE3E67"/>
    <w:rsid w:val="00CE626F"/>
    <w:rsid w:val="00CF05B2"/>
    <w:rsid w:val="00D316CC"/>
    <w:rsid w:val="00D55E6B"/>
    <w:rsid w:val="00D618D9"/>
    <w:rsid w:val="00DA4281"/>
    <w:rsid w:val="00DE6144"/>
    <w:rsid w:val="00E24ABF"/>
    <w:rsid w:val="00E36042"/>
    <w:rsid w:val="00E75212"/>
    <w:rsid w:val="00E950FF"/>
    <w:rsid w:val="00EC5751"/>
    <w:rsid w:val="00EE4CD9"/>
    <w:rsid w:val="00F20A6D"/>
    <w:rsid w:val="00F4008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6B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rsid w:val="00BB4428"/>
    <w:rPr>
      <w:rFonts w:ascii="Courier New" w:eastAsia="Calibri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307</Words>
  <Characters>1755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6</cp:revision>
  <cp:lastPrinted>2024-04-16T07:44:00Z</cp:lastPrinted>
  <dcterms:created xsi:type="dcterms:W3CDTF">2024-04-15T07:58:00Z</dcterms:created>
  <dcterms:modified xsi:type="dcterms:W3CDTF">2024-04-17T08:30:00Z</dcterms:modified>
</cp:coreProperties>
</file>